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5036C3F" w14:textId="2F35C613" w:rsidR="00902FE6" w:rsidRDefault="00550A12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bookmarkStart w:id="0" w:name="_Hlk17444166"/>
      <w:r w:rsidR="00BA723C">
        <w:rPr>
          <w:rFonts w:eastAsia="Times New Roman"/>
          <w:b/>
          <w:bCs/>
          <w:sz w:val="32"/>
          <w:szCs w:val="32"/>
          <w:u w:val="single"/>
          <w:lang w:eastAsia="sl-SI"/>
        </w:rPr>
        <w:t>Energetski transformatorji</w:t>
      </w:r>
    </w:p>
    <w:p w14:paraId="3CFC9FFE" w14:textId="77777777" w:rsidR="00F44688" w:rsidRPr="004B7B51" w:rsidRDefault="00F44688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840"/>
        <w:gridCol w:w="4844"/>
        <w:gridCol w:w="976"/>
        <w:gridCol w:w="2477"/>
      </w:tblGrid>
      <w:tr w:rsidR="00C8023E" w14:paraId="7E448E9E" w14:textId="3B58CD6D" w:rsidTr="000C7A5C">
        <w:tc>
          <w:tcPr>
            <w:tcW w:w="840" w:type="dxa"/>
            <w:vAlign w:val="center"/>
          </w:tcPr>
          <w:bookmarkEnd w:id="0"/>
          <w:p w14:paraId="2DFF8F75" w14:textId="75C037ED" w:rsidR="00C8023E" w:rsidRDefault="00C8023E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Zap. št.</w:t>
            </w:r>
          </w:p>
        </w:tc>
        <w:tc>
          <w:tcPr>
            <w:tcW w:w="4844" w:type="dxa"/>
            <w:vAlign w:val="center"/>
          </w:tcPr>
          <w:p w14:paraId="1D810F71" w14:textId="0515B81C" w:rsidR="00C8023E" w:rsidRDefault="00C8023E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Transformator</w:t>
            </w:r>
          </w:p>
        </w:tc>
        <w:tc>
          <w:tcPr>
            <w:tcW w:w="976" w:type="dxa"/>
            <w:vAlign w:val="center"/>
          </w:tcPr>
          <w:p w14:paraId="7B3A1500" w14:textId="745D9165" w:rsidR="00C8023E" w:rsidRDefault="00C8023E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Količina</w:t>
            </w:r>
          </w:p>
        </w:tc>
        <w:tc>
          <w:tcPr>
            <w:tcW w:w="2477" w:type="dxa"/>
            <w:vAlign w:val="center"/>
          </w:tcPr>
          <w:p w14:paraId="58CD95DA" w14:textId="71D0E9FC" w:rsidR="00C8023E" w:rsidRDefault="00C8023E" w:rsidP="000C7A5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Vrednost</w:t>
            </w:r>
          </w:p>
        </w:tc>
      </w:tr>
      <w:tr w:rsidR="00C8023E" w14:paraId="75AC9917" w14:textId="202B5381" w:rsidTr="00AE2174">
        <w:tc>
          <w:tcPr>
            <w:tcW w:w="840" w:type="dxa"/>
            <w:vAlign w:val="center"/>
          </w:tcPr>
          <w:p w14:paraId="263460E9" w14:textId="1836BDCC" w:rsidR="00C8023E" w:rsidRDefault="00960296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844" w:type="dxa"/>
            <w:vAlign w:val="center"/>
          </w:tcPr>
          <w:p w14:paraId="33B39700" w14:textId="26D88E0B" w:rsidR="00960296" w:rsidRDefault="00196DD3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Transformator </w:t>
            </w:r>
            <w:r w:rsidR="00390D22" w:rsidRPr="00390D22">
              <w:rPr>
                <w:rFonts w:ascii="Calibri" w:eastAsia="Calibri" w:hAnsi="Calibri" w:cs="Calibri"/>
                <w:sz w:val="24"/>
                <w:szCs w:val="24"/>
              </w:rPr>
              <w:t>110/21 kV, 31,5 MVA (ONAN), 40 MVA (ONAF)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cena brez DDV</w:t>
            </w:r>
            <w:bookmarkStart w:id="1" w:name="_GoBack"/>
            <w:bookmarkEnd w:id="1"/>
          </w:p>
          <w:p w14:paraId="272039B6" w14:textId="682A23FD" w:rsidR="00960296" w:rsidRDefault="00960296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1A52CDC4" w14:textId="79FF4D31" w:rsidR="00C8023E" w:rsidRDefault="00390D22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kos</w:t>
            </w:r>
          </w:p>
        </w:tc>
        <w:tc>
          <w:tcPr>
            <w:tcW w:w="2477" w:type="dxa"/>
            <w:vAlign w:val="center"/>
          </w:tcPr>
          <w:p w14:paraId="392F3EA0" w14:textId="139B28F4" w:rsidR="00C8023E" w:rsidRDefault="00C8023E" w:rsidP="000C7A5C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90D22" w14:paraId="01CE8B3E" w14:textId="77777777" w:rsidTr="00AE2174">
        <w:tc>
          <w:tcPr>
            <w:tcW w:w="840" w:type="dxa"/>
            <w:vAlign w:val="center"/>
          </w:tcPr>
          <w:p w14:paraId="14613F29" w14:textId="071BEF90" w:rsidR="00390D22" w:rsidRDefault="00960296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844" w:type="dxa"/>
            <w:vAlign w:val="center"/>
          </w:tcPr>
          <w:p w14:paraId="2A519E68" w14:textId="651D0C6C" w:rsidR="00390D22" w:rsidRDefault="00196DD3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Transformator </w:t>
            </w:r>
            <w:r w:rsidR="00960296" w:rsidRPr="00960296">
              <w:rPr>
                <w:rFonts w:ascii="Calibri" w:eastAsia="Calibri" w:hAnsi="Calibri" w:cs="Calibri"/>
                <w:sz w:val="24"/>
                <w:szCs w:val="24"/>
              </w:rPr>
              <w:t>110/20/35 kV, 20/14 MVA (ONAN), 25/17,5 MVA (ONAF)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cena brez DDV</w:t>
            </w:r>
          </w:p>
          <w:p w14:paraId="71C0CCC0" w14:textId="0BB498AB" w:rsidR="00960296" w:rsidRPr="00390D22" w:rsidRDefault="00960296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C7BDF2F" w14:textId="5BFDEC5E" w:rsidR="00390D22" w:rsidRDefault="00D834A1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kos</w:t>
            </w:r>
          </w:p>
        </w:tc>
        <w:tc>
          <w:tcPr>
            <w:tcW w:w="2477" w:type="dxa"/>
            <w:vAlign w:val="center"/>
          </w:tcPr>
          <w:p w14:paraId="072DC440" w14:textId="77777777" w:rsidR="00390D22" w:rsidRDefault="00390D22" w:rsidP="000C7A5C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44688" w14:paraId="5D56C03C" w14:textId="77777777" w:rsidTr="00AE2174">
        <w:tc>
          <w:tcPr>
            <w:tcW w:w="840" w:type="dxa"/>
          </w:tcPr>
          <w:p w14:paraId="09FE5FD8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vAlign w:val="center"/>
          </w:tcPr>
          <w:p w14:paraId="15B89B9F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Skupaj brez DDV</w:t>
            </w:r>
          </w:p>
          <w:p w14:paraId="319E51D4" w14:textId="6104F1AE" w:rsidR="00AE2174" w:rsidRDefault="00AE2174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21B5FA79" w14:textId="77777777" w:rsidR="00F44688" w:rsidRDefault="00F44688" w:rsidP="000C7A5C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44688" w14:paraId="6A6D850F" w14:textId="77777777" w:rsidTr="00AE2174">
        <w:tc>
          <w:tcPr>
            <w:tcW w:w="840" w:type="dxa"/>
          </w:tcPr>
          <w:p w14:paraId="0E3E1B55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vAlign w:val="center"/>
          </w:tcPr>
          <w:p w14:paraId="39FC1773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DDV</w:t>
            </w:r>
          </w:p>
          <w:p w14:paraId="68CF8A89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7D02AB2B" w14:textId="77777777" w:rsidR="00F44688" w:rsidRDefault="00F44688" w:rsidP="000C7A5C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44688" w14:paraId="63168676" w14:textId="77777777" w:rsidTr="00AE2174">
        <w:tc>
          <w:tcPr>
            <w:tcW w:w="840" w:type="dxa"/>
          </w:tcPr>
          <w:p w14:paraId="5AA64CB6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20" w:type="dxa"/>
            <w:gridSpan w:val="2"/>
            <w:vAlign w:val="center"/>
          </w:tcPr>
          <w:p w14:paraId="67885104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Vrednost ponudbe z DDV</w:t>
            </w:r>
          </w:p>
          <w:p w14:paraId="138DFD5E" w14:textId="77777777" w:rsidR="00F44688" w:rsidRDefault="00F44688" w:rsidP="004607B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493DCE0C" w14:textId="77777777" w:rsidR="00F44688" w:rsidRDefault="00F44688" w:rsidP="000C7A5C">
            <w:pPr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624EF81" w14:textId="77777777" w:rsidR="00C8023E" w:rsidRDefault="00C8023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F71DC" w14:textId="77777777" w:rsidR="00905712" w:rsidRDefault="00905712" w:rsidP="00BE7E9D">
      <w:pPr>
        <w:spacing w:after="0" w:line="240" w:lineRule="auto"/>
      </w:pPr>
      <w:r>
        <w:separator/>
      </w:r>
    </w:p>
  </w:endnote>
  <w:endnote w:type="continuationSeparator" w:id="0">
    <w:p w14:paraId="6B3EDB0B" w14:textId="77777777" w:rsidR="00905712" w:rsidRDefault="00905712" w:rsidP="00BE7E9D">
      <w:pPr>
        <w:spacing w:after="0" w:line="240" w:lineRule="auto"/>
      </w:pPr>
      <w:r>
        <w:continuationSeparator/>
      </w:r>
    </w:p>
  </w:endnote>
  <w:endnote w:type="continuationNotice" w:id="1">
    <w:p w14:paraId="1839EF25" w14:textId="77777777" w:rsidR="00905712" w:rsidRDefault="009057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D107" w14:textId="77777777" w:rsidR="00905712" w:rsidRDefault="00905712" w:rsidP="00BE7E9D">
      <w:pPr>
        <w:spacing w:after="0" w:line="240" w:lineRule="auto"/>
      </w:pPr>
      <w:r>
        <w:separator/>
      </w:r>
    </w:p>
  </w:footnote>
  <w:footnote w:type="continuationSeparator" w:id="0">
    <w:p w14:paraId="3F9E7A02" w14:textId="77777777" w:rsidR="00905712" w:rsidRDefault="00905712" w:rsidP="00BE7E9D">
      <w:pPr>
        <w:spacing w:after="0" w:line="240" w:lineRule="auto"/>
      </w:pPr>
      <w:r>
        <w:continuationSeparator/>
      </w:r>
    </w:p>
  </w:footnote>
  <w:footnote w:type="continuationNotice" w:id="1">
    <w:p w14:paraId="5B5AEC5D" w14:textId="77777777" w:rsidR="00905712" w:rsidRDefault="009057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5B52328A" w:rsidR="00BE7E9D" w:rsidRDefault="00BA723C" w:rsidP="00BE7E9D">
    <w:pPr>
      <w:pStyle w:val="Glava"/>
      <w:pBdr>
        <w:bottom w:val="single" w:sz="4" w:space="1" w:color="auto"/>
      </w:pBdr>
      <w:jc w:val="center"/>
    </w:pPr>
    <w:r>
      <w:t>3</w:t>
    </w:r>
    <w:r w:rsidR="009E5586">
      <w:t>-B/</w:t>
    </w:r>
    <w:r w:rsidR="00C442E9">
      <w:t>20</w:t>
    </w:r>
    <w:r w:rsidR="000322BF">
      <w:t>2</w:t>
    </w:r>
    <w:r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747F3"/>
    <w:multiLevelType w:val="hybridMultilevel"/>
    <w:tmpl w:val="6B7AA5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820B4"/>
    <w:rsid w:val="000A39C2"/>
    <w:rsid w:val="000C7A5C"/>
    <w:rsid w:val="000E1A01"/>
    <w:rsid w:val="000F12EE"/>
    <w:rsid w:val="001058C4"/>
    <w:rsid w:val="00126326"/>
    <w:rsid w:val="00132AD4"/>
    <w:rsid w:val="00134842"/>
    <w:rsid w:val="00165FC0"/>
    <w:rsid w:val="00185477"/>
    <w:rsid w:val="00196DD3"/>
    <w:rsid w:val="001D0F6C"/>
    <w:rsid w:val="0021154A"/>
    <w:rsid w:val="002245C7"/>
    <w:rsid w:val="0024113D"/>
    <w:rsid w:val="00250F24"/>
    <w:rsid w:val="002857F6"/>
    <w:rsid w:val="002F7561"/>
    <w:rsid w:val="00364D07"/>
    <w:rsid w:val="00377703"/>
    <w:rsid w:val="00390D22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B5B77"/>
    <w:rsid w:val="004B7B51"/>
    <w:rsid w:val="004F50E2"/>
    <w:rsid w:val="00530F59"/>
    <w:rsid w:val="00550A12"/>
    <w:rsid w:val="00557062"/>
    <w:rsid w:val="00565C98"/>
    <w:rsid w:val="005667B5"/>
    <w:rsid w:val="005712FA"/>
    <w:rsid w:val="005871DE"/>
    <w:rsid w:val="00591049"/>
    <w:rsid w:val="005C52B2"/>
    <w:rsid w:val="005D0108"/>
    <w:rsid w:val="005D6473"/>
    <w:rsid w:val="00611F88"/>
    <w:rsid w:val="0062240F"/>
    <w:rsid w:val="00635428"/>
    <w:rsid w:val="006417EA"/>
    <w:rsid w:val="006E376C"/>
    <w:rsid w:val="007268A3"/>
    <w:rsid w:val="00733ABE"/>
    <w:rsid w:val="00774B41"/>
    <w:rsid w:val="0077748D"/>
    <w:rsid w:val="0079793F"/>
    <w:rsid w:val="007C0783"/>
    <w:rsid w:val="007D00EF"/>
    <w:rsid w:val="007D2CBA"/>
    <w:rsid w:val="007F2A00"/>
    <w:rsid w:val="00861E07"/>
    <w:rsid w:val="00877F9F"/>
    <w:rsid w:val="008920D1"/>
    <w:rsid w:val="0089631B"/>
    <w:rsid w:val="008B599B"/>
    <w:rsid w:val="008D1B2D"/>
    <w:rsid w:val="008F39B3"/>
    <w:rsid w:val="008F5AA6"/>
    <w:rsid w:val="008F6CDE"/>
    <w:rsid w:val="00902FE6"/>
    <w:rsid w:val="00905712"/>
    <w:rsid w:val="00911E36"/>
    <w:rsid w:val="0091542D"/>
    <w:rsid w:val="009423F7"/>
    <w:rsid w:val="00960296"/>
    <w:rsid w:val="009753B0"/>
    <w:rsid w:val="009A5EAC"/>
    <w:rsid w:val="009E5586"/>
    <w:rsid w:val="009F301F"/>
    <w:rsid w:val="00A03703"/>
    <w:rsid w:val="00A55043"/>
    <w:rsid w:val="00A56670"/>
    <w:rsid w:val="00A60F20"/>
    <w:rsid w:val="00A61870"/>
    <w:rsid w:val="00A77763"/>
    <w:rsid w:val="00AB1AAB"/>
    <w:rsid w:val="00AC461E"/>
    <w:rsid w:val="00AE2174"/>
    <w:rsid w:val="00AE36B0"/>
    <w:rsid w:val="00B00B8E"/>
    <w:rsid w:val="00B102AA"/>
    <w:rsid w:val="00B14D44"/>
    <w:rsid w:val="00B25255"/>
    <w:rsid w:val="00B428E3"/>
    <w:rsid w:val="00BA723C"/>
    <w:rsid w:val="00BC0E00"/>
    <w:rsid w:val="00BE6FFF"/>
    <w:rsid w:val="00BE7E9D"/>
    <w:rsid w:val="00BF2313"/>
    <w:rsid w:val="00BF7E3C"/>
    <w:rsid w:val="00C0434F"/>
    <w:rsid w:val="00C2417D"/>
    <w:rsid w:val="00C442E9"/>
    <w:rsid w:val="00C8023E"/>
    <w:rsid w:val="00CA506C"/>
    <w:rsid w:val="00CD0DF7"/>
    <w:rsid w:val="00CD16CD"/>
    <w:rsid w:val="00D15160"/>
    <w:rsid w:val="00D2325E"/>
    <w:rsid w:val="00D30450"/>
    <w:rsid w:val="00D617C6"/>
    <w:rsid w:val="00D834A1"/>
    <w:rsid w:val="00DF23FA"/>
    <w:rsid w:val="00E06E9B"/>
    <w:rsid w:val="00E14C60"/>
    <w:rsid w:val="00EA3E70"/>
    <w:rsid w:val="00EB4AED"/>
    <w:rsid w:val="00ED22F6"/>
    <w:rsid w:val="00EE104C"/>
    <w:rsid w:val="00EE5201"/>
    <w:rsid w:val="00F0574E"/>
    <w:rsid w:val="00F41B7A"/>
    <w:rsid w:val="00F44688"/>
    <w:rsid w:val="00FB02DE"/>
    <w:rsid w:val="00FB5BD1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CB889"/>
  <w15:docId w15:val="{E881C051-9819-4E7A-B7B0-E04F2B53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4" ma:contentTypeDescription="Create a new document." ma:contentTypeScope="" ma:versionID="065c54f93f4cc39f3b91a71689ed4b2b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18605ebb6fbe29a06ed9fedc1246e19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9AF725-59EE-44BB-AD92-91636F3FC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978F6-CB44-4BF8-9385-C3B85BC4BA33}">
  <ds:schemaRefs>
    <ds:schemaRef ds:uri="http://purl.org/dc/dcmitype/"/>
    <ds:schemaRef ds:uri="http://schemas.microsoft.com/office/infopath/2007/PartnerControls"/>
    <ds:schemaRef ds:uri="http://www.w3.org/XML/1998/namespace"/>
    <ds:schemaRef ds:uri="d1bf7b1a-facf-4776-8156-6b0994e9eb5c"/>
    <ds:schemaRef ds:uri="http://purl.org/dc/terms/"/>
    <ds:schemaRef ds:uri="http://schemas.microsoft.com/office/2006/documentManagement/types"/>
    <ds:schemaRef ds:uri="http://purl.org/dc/elements/1.1/"/>
    <ds:schemaRef ds:uri="00d93420-39f4-45ae-9cbd-9a6edef18c89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Fortunat</dc:creator>
  <cp:keywords/>
  <cp:lastModifiedBy>Andrej Fortunat</cp:lastModifiedBy>
  <cp:revision>2</cp:revision>
  <cp:lastPrinted>2020-09-23T12:20:00Z</cp:lastPrinted>
  <dcterms:created xsi:type="dcterms:W3CDTF">2021-02-10T08:40:00Z</dcterms:created>
  <dcterms:modified xsi:type="dcterms:W3CDTF">2021-02-10T08:40:00Z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